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13E7" w:rsidRPr="00E40E01" w:rsidRDefault="006A13E7" w:rsidP="006A13E7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Преподаватель</w:t>
      </w:r>
      <w:r>
        <w:rPr>
          <w:rFonts w:ascii="Times New Roman" w:hAnsi="Times New Roman" w:cs="Times New Roman"/>
          <w:sz w:val="28"/>
          <w:szCs w:val="28"/>
        </w:rPr>
        <w:t xml:space="preserve">: </w:t>
      </w:r>
      <w:proofErr w:type="spellStart"/>
      <w:r>
        <w:rPr>
          <w:rFonts w:ascii="Times New Roman" w:hAnsi="Times New Roman" w:cs="Times New Roman"/>
          <w:sz w:val="28"/>
          <w:szCs w:val="28"/>
        </w:rPr>
        <w:t>Акуев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А.Р.</w:t>
      </w:r>
    </w:p>
    <w:p w:rsidR="006A13E7" w:rsidRPr="00E40E01" w:rsidRDefault="006A13E7" w:rsidP="006A13E7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Дисциплина</w:t>
      </w:r>
      <w:r>
        <w:rPr>
          <w:rFonts w:ascii="Times New Roman" w:hAnsi="Times New Roman" w:cs="Times New Roman"/>
          <w:b/>
          <w:sz w:val="28"/>
          <w:szCs w:val="28"/>
        </w:rPr>
        <w:t>:</w:t>
      </w:r>
      <w:r w:rsidRPr="00E40E01">
        <w:rPr>
          <w:rFonts w:ascii="Times New Roman" w:hAnsi="Times New Roman" w:cs="Times New Roman"/>
          <w:sz w:val="28"/>
          <w:szCs w:val="28"/>
        </w:rPr>
        <w:t xml:space="preserve">  Обществознание </w:t>
      </w:r>
    </w:p>
    <w:p w:rsidR="006A13E7" w:rsidRPr="00E40E01" w:rsidRDefault="006A13E7" w:rsidP="006A13E7">
      <w:pPr>
        <w:spacing w:line="360" w:lineRule="auto"/>
        <w:ind w:right="340"/>
        <w:jc w:val="both"/>
        <w:rPr>
          <w:rFonts w:ascii="Times New Roman" w:hAnsi="Times New Roman" w:cs="Times New Roman"/>
          <w:sz w:val="28"/>
          <w:szCs w:val="28"/>
        </w:rPr>
      </w:pPr>
      <w:r w:rsidRPr="00E40E01">
        <w:rPr>
          <w:rFonts w:ascii="Times New Roman" w:hAnsi="Times New Roman" w:cs="Times New Roman"/>
          <w:b/>
          <w:sz w:val="28"/>
          <w:szCs w:val="28"/>
        </w:rPr>
        <w:t>Курс 1, группы</w:t>
      </w:r>
      <w:r>
        <w:rPr>
          <w:rFonts w:ascii="Times New Roman" w:hAnsi="Times New Roman" w:cs="Times New Roman"/>
          <w:b/>
          <w:sz w:val="28"/>
          <w:szCs w:val="28"/>
        </w:rPr>
        <w:t xml:space="preserve">: </w:t>
      </w:r>
      <w:r>
        <w:rPr>
          <w:rFonts w:ascii="Times New Roman" w:hAnsi="Times New Roman" w:cs="Times New Roman"/>
          <w:sz w:val="28"/>
          <w:szCs w:val="28"/>
        </w:rPr>
        <w:t>ПНК-1А, ПНК-1Е</w:t>
      </w:r>
    </w:p>
    <w:p w:rsidR="00FA4289" w:rsidRPr="00FA4289" w:rsidRDefault="00473F34" w:rsidP="00FA4289">
      <w:pPr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Тема</w:t>
      </w:r>
      <w:r w:rsidR="00FA4289">
        <w:rPr>
          <w:rFonts w:ascii="Times New Roman" w:hAnsi="Times New Roman" w:cs="Times New Roman"/>
          <w:b/>
          <w:sz w:val="28"/>
          <w:szCs w:val="28"/>
        </w:rPr>
        <w:t xml:space="preserve">: </w:t>
      </w:r>
      <w:r w:rsidR="00FA4289" w:rsidRPr="00FA4289">
        <w:rPr>
          <w:rFonts w:ascii="Times New Roman" w:hAnsi="Times New Roman" w:cs="Times New Roman"/>
          <w:sz w:val="28"/>
          <w:szCs w:val="28"/>
        </w:rPr>
        <w:t>Разделение труда, специализация и обмен.</w:t>
      </w:r>
    </w:p>
    <w:p w:rsidR="00DF0D9D" w:rsidRPr="00C84570" w:rsidRDefault="006A13E7" w:rsidP="006A13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Цель</w:t>
      </w:r>
      <w:r w:rsidR="00C012FF" w:rsidRPr="00F124E4">
        <w:rPr>
          <w:rFonts w:ascii="Times New Roman" w:hAnsi="Times New Roman" w:cs="Times New Roman"/>
          <w:b/>
          <w:sz w:val="28"/>
          <w:szCs w:val="28"/>
        </w:rPr>
        <w:t>: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570">
        <w:rPr>
          <w:rFonts w:ascii="Times New Roman" w:hAnsi="Times New Roman" w:cs="Times New Roman"/>
          <w:sz w:val="28"/>
          <w:szCs w:val="28"/>
        </w:rPr>
        <w:t>знать, что понимается под</w:t>
      </w:r>
      <w:r w:rsidR="00AE6E54">
        <w:rPr>
          <w:rFonts w:ascii="Times New Roman" w:hAnsi="Times New Roman" w:cs="Times New Roman"/>
          <w:sz w:val="28"/>
          <w:szCs w:val="28"/>
        </w:rPr>
        <w:t xml:space="preserve">понятием </w:t>
      </w:r>
      <w:r w:rsidR="00D409D8">
        <w:rPr>
          <w:rFonts w:ascii="Times New Roman" w:hAnsi="Times New Roman" w:cs="Times New Roman"/>
          <w:sz w:val="28"/>
          <w:szCs w:val="28"/>
        </w:rPr>
        <w:t xml:space="preserve">труд, </w:t>
      </w:r>
      <w:r w:rsidR="00C84570">
        <w:rPr>
          <w:rFonts w:ascii="Times New Roman" w:hAnsi="Times New Roman" w:cs="Times New Roman"/>
          <w:sz w:val="28"/>
          <w:szCs w:val="28"/>
        </w:rPr>
        <w:t xml:space="preserve">что такое </w:t>
      </w:r>
      <w:r w:rsidR="00D409D8">
        <w:rPr>
          <w:rFonts w:ascii="Times New Roman" w:hAnsi="Times New Roman" w:cs="Times New Roman"/>
          <w:sz w:val="28"/>
          <w:szCs w:val="28"/>
        </w:rPr>
        <w:t>разделение тр</w:t>
      </w:r>
      <w:r w:rsidR="00C84570">
        <w:rPr>
          <w:rFonts w:ascii="Times New Roman" w:hAnsi="Times New Roman" w:cs="Times New Roman"/>
          <w:sz w:val="28"/>
          <w:szCs w:val="28"/>
        </w:rPr>
        <w:t>уда и взаимосвязанных факторов; о</w:t>
      </w:r>
      <w:r w:rsidR="00F124E4" w:rsidRPr="00F124E4">
        <w:rPr>
          <w:rFonts w:ascii="Times New Roman" w:hAnsi="Times New Roman" w:cs="Times New Roman"/>
          <w:sz w:val="28"/>
          <w:szCs w:val="28"/>
        </w:rPr>
        <w:t>бобщить и систематизировать знания о</w:t>
      </w:r>
      <w:r w:rsidR="00023180">
        <w:rPr>
          <w:rFonts w:ascii="Times New Roman" w:hAnsi="Times New Roman" w:cs="Times New Roman"/>
          <w:sz w:val="28"/>
          <w:szCs w:val="28"/>
        </w:rPr>
        <w:t>б экономике, факторах п</w:t>
      </w:r>
      <w:r w:rsidR="00D409D8">
        <w:rPr>
          <w:rFonts w:ascii="Times New Roman" w:hAnsi="Times New Roman" w:cs="Times New Roman"/>
          <w:sz w:val="28"/>
          <w:szCs w:val="28"/>
        </w:rPr>
        <w:t>роизводства, разделении труда, спецификации и обмене труда.</w:t>
      </w:r>
    </w:p>
    <w:p w:rsidR="00717B00" w:rsidRDefault="00717B00" w:rsidP="00C84570">
      <w:pPr>
        <w:jc w:val="both"/>
        <w:rPr>
          <w:rFonts w:ascii="Times New Roman" w:hAnsi="Times New Roman" w:cs="Times New Roman"/>
          <w:sz w:val="28"/>
          <w:szCs w:val="28"/>
        </w:rPr>
      </w:pPr>
      <w:r w:rsidRPr="00717B00">
        <w:rPr>
          <w:rFonts w:ascii="Times New Roman" w:hAnsi="Times New Roman" w:cs="Times New Roman"/>
          <w:b/>
          <w:sz w:val="28"/>
          <w:szCs w:val="28"/>
        </w:rPr>
        <w:t>Основные понятия темы:</w:t>
      </w:r>
      <w:r w:rsidR="006A13E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C84570">
        <w:rPr>
          <w:rFonts w:ascii="Times New Roman" w:hAnsi="Times New Roman" w:cs="Times New Roman"/>
          <w:sz w:val="28"/>
          <w:szCs w:val="28"/>
        </w:rPr>
        <w:t>т</w:t>
      </w:r>
      <w:r w:rsidR="00D409D8">
        <w:rPr>
          <w:rFonts w:ascii="Times New Roman" w:hAnsi="Times New Roman" w:cs="Times New Roman"/>
          <w:sz w:val="28"/>
          <w:szCs w:val="28"/>
        </w:rPr>
        <w:t>руд, экономика, разделение труда.</w:t>
      </w:r>
    </w:p>
    <w:p w:rsidR="00C84570" w:rsidRPr="00C012FF" w:rsidRDefault="00C84570" w:rsidP="006A13E7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Содержание.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«Разделение труда, специализация и обмен»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Количество благ, которые сможет производить и потреблять населени</w:t>
      </w:r>
      <w:r w:rsidRPr="003A35C3">
        <w:rPr>
          <w:rFonts w:ascii="ff2" w:eastAsia="Times New Roman" w:hAnsi="ff2" w:cs="Helvetica"/>
          <w:color w:val="000000"/>
          <w:spacing w:val="-7"/>
          <w:sz w:val="84"/>
          <w:szCs w:val="84"/>
          <w:bdr w:val="none" w:sz="0" w:space="0" w:color="auto" w:frame="1"/>
          <w:lang w:eastAsia="ru-RU"/>
        </w:rPr>
        <w:t xml:space="preserve">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нашей страны, ограничено, так как ограничено количество ресурсов, которое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может быть израсходовано на производство различных благ.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Каким образом люди  должны организовать свое хозяйство,  чтобы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по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возможности увеличить количество благ, производимых изимеющихся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ресурсов?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Для этого вспомним, что такое </w:t>
      </w:r>
      <w:r w:rsidRPr="003A35C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  <w:lang w:eastAsia="ru-RU"/>
        </w:rPr>
        <w:t>труд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?  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(выслушиваются  ответы 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учащихся).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Труд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 - 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целесообразная деятельность людей, в результате которой создаются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полезные продукты и услуги 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(студенты  записывают  определение  в 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тетради)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Рассмотрим принцип организации труда </w:t>
      </w:r>
      <w:r w:rsidRPr="003A35C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  <w:lang w:eastAsia="ru-RU"/>
        </w:rPr>
        <w:t>одного человека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: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Предположим сначала, что наше хозяйство состоит из одного человека.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Он может организовать свою деятельность (распределить свое время между 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производством различных продуктов) следующим образом: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поочередно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концентрироваться на производстве какого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то одного блага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и  стараться 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>за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один раз производить этого блага больше, чем нужно для непосредственного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текущего потребления, чтобы использовать блага дольше.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Например, в первый день он может отправиться в лес за орехами и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набрать их не только для потребления в этот же день, а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на много дней вперед</w:t>
      </w:r>
      <w:r w:rsidRPr="003A35C3">
        <w:rPr>
          <w:rFonts w:ascii="ff3" w:eastAsia="Times New Roman" w:hAnsi="ff3" w:cs="Helvetica"/>
          <w:color w:val="000000"/>
          <w:spacing w:val="-9"/>
          <w:sz w:val="84"/>
          <w:szCs w:val="84"/>
          <w:bdr w:val="none" w:sz="0" w:space="0" w:color="auto" w:frame="1"/>
          <w:lang w:eastAsia="ru-RU"/>
        </w:rPr>
        <w:t xml:space="preserve">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После этого он сможет потреблять орехи в течение многих дней и ему не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придется каждый день снова бегать за ними в лес. Таким образомон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сэкономит затраты на перемещение и поиск.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Во второй день он может отправиться за дровами для костра и тоже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запастись ими сразу на несколько дней, чтобы не бегать в лес каждый раз,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когда понадобится разжечь костер.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1" w:eastAsia="Times New Roman" w:hAnsi="ff1" w:cs="Helvetica"/>
          <w:color w:val="000000"/>
          <w:sz w:val="66"/>
          <w:szCs w:val="66"/>
          <w:lang w:eastAsia="ru-RU"/>
        </w:rPr>
      </w:pPr>
      <w:r w:rsidRPr="003A35C3">
        <w:rPr>
          <w:rFonts w:ascii="ff1" w:eastAsia="Times New Roman" w:hAnsi="ff1" w:cs="Helvetica"/>
          <w:color w:val="000000"/>
          <w:sz w:val="66"/>
          <w:szCs w:val="66"/>
          <w:lang w:eastAsia="ru-RU"/>
        </w:rPr>
        <w:t xml:space="preserve">9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1" w:eastAsia="Times New Roman" w:hAnsi="ff1" w:cs="Helvetica"/>
          <w:color w:val="000000"/>
          <w:sz w:val="66"/>
          <w:szCs w:val="66"/>
          <w:lang w:eastAsia="ru-RU"/>
        </w:rPr>
      </w:pP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 третий день он может постараться за один раз налепить горшков на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год вперед, а не искать глину и не возиться с обжигом каждый раз, когда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понадобится дополнительный горшок или разобьется старый.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 четвертый день он может заняться плетением корзин, чтобы за один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раз найти необходимый материал и произвести сразу несколько корзин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для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различных целей.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Конечно, ему не обязательно придется тратить ровно по одному дню на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производство  каждого блага. Производство  отдельных  благ может занять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несколько дней (например, вспашка огорода), а некоторые блага можно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произвести на год вперед и за часть дня (например, вырезанная за два часа 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ложка может затем служить несколько лет).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Иными  словами,  он  может  попытаться  производить  любое  благо 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за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один  раз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в  максимальном  количестве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, чтобы сэкономить.  Сэкономленную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часть своего рабочего времени он может потратить на производство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дополнительного количества тех или иных благ.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Но  отдельный  человек обладает  ограниченными возможностями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использования выгоды производства в большом количестве последующим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причинам.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Во</w:t>
      </w:r>
      <w:r w:rsidRPr="003A35C3">
        <w:rPr>
          <w:rFonts w:ascii="ff4" w:eastAsia="Times New Roman" w:hAnsi="ff4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  <w:lang w:eastAsia="ru-RU"/>
        </w:rPr>
        <w:t>первых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,  он  не  может  производить  за  один  раз  в 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>большом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spell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количествете</w:t>
      </w:r>
      <w:proofErr w:type="spell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 блага, которые </w:t>
      </w:r>
      <w:proofErr w:type="spell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являются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быстропортящимися</w:t>
      </w:r>
      <w:proofErr w:type="spell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. Он не может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наловить на неделю рыбы, так как она испортится уже на следующее утро.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Если он хочет есть рыбу каждый день, ему придется ее ловитькаждый день и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заново осуществлять многие затраты, связанные с этим. Он может научится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вялить или солить рыбу (как это и делают в действительности). Но это уже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будет производство другого блага = "соленая рыба", а благо "свежая рыба"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pacing w:val="3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pacing w:val="3"/>
          <w:sz w:val="84"/>
          <w:szCs w:val="84"/>
          <w:lang w:eastAsia="ru-RU"/>
        </w:rPr>
        <w:t>по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прежнему  будет  требовать  ежедневного  производства.  Точно  так  же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человек ограничен в производстве многих других </w:t>
      </w:r>
      <w:proofErr w:type="spell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быстропортящихсяблаг</w:t>
      </w:r>
      <w:proofErr w:type="spell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Он не может собрать землянику или малину на месяц вперед, сварить себе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суп на неделю вперед и т. д.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</w:pPr>
      <w:r w:rsidRPr="003A35C3"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  <w:t>10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1" w:eastAsia="Times New Roman" w:hAnsi="ff1" w:cs="Helvetica"/>
          <w:color w:val="000000"/>
          <w:sz w:val="66"/>
          <w:szCs w:val="66"/>
          <w:lang w:eastAsia="ru-RU"/>
        </w:rPr>
      </w:pP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Во</w:t>
      </w:r>
      <w:r w:rsidRPr="003A35C3">
        <w:rPr>
          <w:rFonts w:ascii="ff4" w:eastAsia="Times New Roman" w:hAnsi="ff4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  <w:lang w:eastAsia="ru-RU"/>
        </w:rPr>
        <w:t>вторых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,  человек  не  может  надолго  посвящать  себя  целиком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производству одного блага, так как постоянно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вынужден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заниматься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обеспечением пропитания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. Если ему нужно каждый день  ловить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себе рыбу или собирать малину? Ему придется каждый день «отвлекаться»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на добычу пропитания, и он не сможет сконцентрироваться на производстве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одного блага.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В</w:t>
      </w:r>
      <w:r w:rsidRPr="003A35C3">
        <w:rPr>
          <w:rFonts w:ascii="ff4" w:eastAsia="Times New Roman" w:hAnsi="ff4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третьих</w:t>
      </w:r>
      <w:r w:rsidRPr="003A35C3">
        <w:rPr>
          <w:rFonts w:ascii="ff3" w:eastAsia="Times New Roman" w:hAnsi="ff3" w:cs="Helvetica"/>
          <w:color w:val="000000"/>
          <w:spacing w:val="-2"/>
          <w:sz w:val="84"/>
          <w:szCs w:val="84"/>
          <w:bdr w:val="none" w:sz="0" w:space="0" w:color="auto" w:frame="1"/>
          <w:lang w:eastAsia="ru-RU"/>
        </w:rPr>
        <w:t xml:space="preserve">,  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возможность  производства  в  большом  масштабе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ограничена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размером потребностей человека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. В тех случаях, когда он может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наладить производство какого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либо блага в большом масштабе, этого блага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оказывается  столько,  что  человеку  не потребить  его  за  всю  свою жизнь.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Чтобы произвести благо с низкими затратами, его нужно произвести много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но этого «много»человеку просто не нужно.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Действие всех этих причин, и особенно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последней</w:t>
      </w:r>
      <w:proofErr w:type="gram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,  влияет на то, что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производство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отдельным</w:t>
      </w:r>
      <w:proofErr w:type="gram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 человекомостается сильно ограниченов своих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производственных</w:t>
      </w:r>
      <w:proofErr w:type="gram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 возможностяхи большая часть самого редкого для него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ресурса рабочего времени будет «съедаться»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. 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Принцип организации труда </w:t>
      </w:r>
      <w:r w:rsidRPr="003A35C3">
        <w:rPr>
          <w:rFonts w:ascii="ff5" w:eastAsia="Times New Roman" w:hAnsi="ff5" w:cs="Helvetica"/>
          <w:color w:val="000000"/>
          <w:sz w:val="84"/>
          <w:szCs w:val="84"/>
          <w:bdr w:val="none" w:sz="0" w:space="0" w:color="auto" w:frame="1"/>
          <w:lang w:eastAsia="ru-RU"/>
        </w:rPr>
        <w:t>нескольких  человек.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Предположим, что население нашей страны представляет собой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небольшое племя из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N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человек (например, 20 или 40).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На первый взгляд они также ограничены действием всех трех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вышеуказанных причин, мешающих использовать этот эффект одному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человеку. Они тоже имеют дело со скоропортящимися благами и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с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pacing w:val="3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pacing w:val="3"/>
          <w:sz w:val="84"/>
          <w:szCs w:val="84"/>
          <w:lang w:eastAsia="ru-RU"/>
        </w:rPr>
        <w:t>по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стоянной  необходимостью  обеспечения  себя  едой,  а  потребности  любого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из них точно так же ограничены.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Но будьте внимательны: вместе они могут потреблять каждого блага в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несколько (почти в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N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) раз больше, чем один человек. А это позволяет им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преодолеть самое главное ограничение, накладываемое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фиксированным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размером потребностей отдельного человека.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Предположим, что один человек ловит рыбу для всех остальных. </w:t>
      </w:r>
    </w:p>
    <w:p w:rsidR="003A35C3" w:rsidRPr="00C84570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Теперь он  не  ограничен только  своими  потребностями и  может наловить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</w:pPr>
      <w:r w:rsidRPr="003A35C3"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  <w:t>11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1" w:eastAsia="Times New Roman" w:hAnsi="ff1" w:cs="Helvetica"/>
          <w:color w:val="000000"/>
          <w:sz w:val="66"/>
          <w:szCs w:val="66"/>
          <w:lang w:eastAsia="ru-RU"/>
        </w:rPr>
      </w:pP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много рыбы = на всех. При этом он может воспользоваться экономией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на</w:t>
      </w:r>
      <w:proofErr w:type="gramEnd"/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неделимых затратах и наловить рыбы с еще меньшими средними затратами,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чем в случае если бы он ловил только для себя.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Второй человек делает для всех горшки. Он тоже может изготовить в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несколько раз больше горшков, чем нужно было бы только ему.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Третий человек собирает для всех лесные ягоды.Четвертый занимается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производством одежды. Пятый и шестой члены этого хозяйства занимаются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изготовлением стрел для всех остальных, седьмой и восьмой делают копья.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Девятый лечит заболевшихчленов племени. Десятый производит обувь,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получая для этого самые толстые и прочные шкуры. Несколько человек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ходят на охоту и обеспечивают своих собратьев достаточным количеством </w:t>
      </w:r>
    </w:p>
    <w:p w:rsidR="003A35C3" w:rsidRPr="003A35C3" w:rsidRDefault="003A35C3" w:rsidP="006A13E7">
      <w:pPr>
        <w:shd w:val="clear" w:color="auto" w:fill="FFFFFF"/>
        <w:spacing w:after="0" w:line="0" w:lineRule="auto"/>
        <w:jc w:val="both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разнообразной пищи, а изготовителя обуви шкурами.</w:t>
      </w:r>
    </w:p>
    <w:p w:rsidR="003A35C3" w:rsidRPr="003A35C3" w:rsidRDefault="003A35C3" w:rsidP="006A13E7">
      <w:pPr>
        <w:pStyle w:val="a8"/>
        <w:shd w:val="clear" w:color="auto" w:fill="FFFFFF"/>
        <w:spacing w:line="360" w:lineRule="auto"/>
        <w:ind w:left="225"/>
        <w:jc w:val="both"/>
        <w:rPr>
          <w:rFonts w:eastAsia="Times New Roman"/>
          <w:color w:val="333333"/>
          <w:sz w:val="28"/>
          <w:szCs w:val="28"/>
          <w:lang w:eastAsia="ru-RU"/>
        </w:rPr>
      </w:pPr>
      <w:r w:rsidRPr="003A35C3">
        <w:rPr>
          <w:rFonts w:eastAsia="Times New Roman"/>
          <w:i/>
          <w:iCs/>
          <w:color w:val="333333"/>
          <w:sz w:val="28"/>
          <w:szCs w:val="28"/>
          <w:lang w:eastAsia="ru-RU"/>
        </w:rPr>
        <w:t>Разделение труда </w:t>
      </w:r>
      <w:r w:rsidRPr="003A35C3">
        <w:rPr>
          <w:rFonts w:eastAsia="Times New Roman"/>
          <w:color w:val="333333"/>
          <w:sz w:val="28"/>
          <w:szCs w:val="28"/>
          <w:lang w:eastAsia="ru-RU"/>
        </w:rPr>
        <w:t>— такая организация производства, при кото</w:t>
      </w:r>
      <w:r w:rsidRPr="003A35C3">
        <w:rPr>
          <w:rFonts w:eastAsia="Times New Roman"/>
          <w:color w:val="333333"/>
          <w:sz w:val="28"/>
          <w:szCs w:val="28"/>
          <w:lang w:eastAsia="ru-RU"/>
        </w:rPr>
        <w:softHyphen/>
        <w:t>рой каждый работник специализируется на выполнении определен</w:t>
      </w:r>
      <w:r w:rsidRPr="003A35C3">
        <w:rPr>
          <w:rFonts w:eastAsia="Times New Roman"/>
          <w:color w:val="333333"/>
          <w:sz w:val="28"/>
          <w:szCs w:val="28"/>
          <w:lang w:eastAsia="ru-RU"/>
        </w:rPr>
        <w:softHyphen/>
        <w:t>ной операции или на производстве какого-либо одного продукта.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Причиной разделения труда является необходимость более эф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фективного выполнения любых работ. Каждая семья вообще может производить все необходимое для удовлетворения своих потребно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стей собственными силами и не зависеть от других людей. Такое </w:t>
      </w:r>
      <w:r w:rsidRPr="003A35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хозяйство, 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каждая семья сама производит все, что ей нужно, называют </w:t>
      </w:r>
      <w:r w:rsidRPr="00937593">
        <w:rPr>
          <w:rFonts w:ascii="Times New Roman" w:eastAsia="Times New Roman" w:hAnsi="Times New Roman" w:cs="Times New Roman"/>
          <w:b/>
          <w:i/>
          <w:iCs/>
          <w:color w:val="333333"/>
          <w:sz w:val="28"/>
          <w:szCs w:val="28"/>
          <w:lang w:eastAsia="ru-RU"/>
        </w:rPr>
        <w:t>натуральным.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Еще в первобытном обществе ограниченность и неэффектив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ность использования ресурсов заставила людей понять, что разде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ление труда — исключительное условие роста производительности труда.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Исторически первым появилось естественное разделение труда по половозрастному признаку: между муж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чинами и женщинами, между подростками, взрослыми и старика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ми. Оно играло решающую роль в становлении человеческого об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щества.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С течением времени произошло общественное разделение тру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да- отделение животноводства от земледелия, позже ремесло отделилось от зем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леделия. В дальнейшем произошло обособление промышленности от сельского хозяйства и торговли. В наш век произошло выделение и обособление таких крупных сфер деятельности, как услуги, науч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ное производство, коммунальное хозяйство, кредитно-финансовая сфера.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Обычно выделяют три уровня раз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деления труда: внутри предприятия — единичное, между предпри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ятиями — частное, а также в масштабах общества — общее, т. е. раз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деление труда на промышленный и сельскохозяйственный, умственный и физический, квалифицированный и неквалифициро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ванный, ручной и машинный.</w:t>
      </w:r>
    </w:p>
    <w:p w:rsidR="0093759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Разделение труда тесно связало со </w:t>
      </w:r>
      <w:r w:rsidRPr="003A35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специализацией, 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когда различ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ные группы производителей занимаются отдельными видами хозяй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ственной деятельности. 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i/>
          <w:iCs/>
          <w:color w:val="333333"/>
          <w:sz w:val="28"/>
          <w:szCs w:val="28"/>
          <w:lang w:eastAsia="ru-RU"/>
        </w:rPr>
        <w:t>Специализация 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— это ситуация, когда люди производят более узкий набор продуктов и услуг, чем сами они по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требляют.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Разделение производственного процесса на операции, на выпол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нении которых специализируется отдельный работник, цех, фирма и т. д., позволяет производить товар наиболее эффективно, с наи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меньшими затратами.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Различают разные типы и уровни специализации: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1) специализация труда отдельных людей. Применительно к тру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ду понятие специализации обычно используется по отноше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нию к профессии человека, имеющего специальную подготов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ку, например, плотника, электрика, программиста, учителя, врача и т. д.;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lastRenderedPageBreak/>
        <w:t>2) специализация на уровне фирм. Например, в текстильной промышленности производство тканей состоит из нескольких отдельных процессов. Фирмы стремятся специализироваться на одном из них: прядении, изготовлении ткани, крашении или набивке ткани;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3) специализация на уровне отрасли, например, машинострое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ние, металлургия, добывающая промышленность;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4) специализация на уровне регионов, когда некоторые отрасли сосредоточены в определенных местностях. Например, в Ива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новской области — текстильная промышленность, на Урале — металлургия, в Ставропольском и Краснодарском краях — производство сельхозпродуктов;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5) международная специализация, когда благоприятные клима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тические условия, запас полезных ископаемых или иное преимущество позволяет данной стране специализироваться на производстве отдельных видов товаров и услуг. Бразилия явля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ется основным поставщиком кофе, Южная Африка — золота, Россия — нефти и газа. США и Япония сконцентрировали большие технические возможности, квалифицированную ра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бочую силу и используют эти преимущества для производства наукоемкой продукции.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t>Специализация является основной для торговли и обмена меж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ду людьми, предприятиями, городами, районами и странами. В на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шей стране потребители покупают и пользуются многими продук</w:t>
      </w:r>
      <w:r w:rsidRPr="003A35C3"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  <w:softHyphen/>
        <w:t>тами, поставляемыми из других регионов. Кроме того, часть товаров поступает из-за рубежа, например, кофе, бананы, чай, одежда и т. д. Для нужд промышленности закупается оборудование, машины, сырье. С другой стороны, мы экспортируем нефть, газ, самолеты, сталь и т. д.</w:t>
      </w:r>
    </w:p>
    <w:p w:rsidR="003A35C3" w:rsidRPr="003A35C3" w:rsidRDefault="003A35C3" w:rsidP="006A13E7">
      <w:pPr>
        <w:shd w:val="clear" w:color="auto" w:fill="FFFFFF"/>
        <w:spacing w:before="100" w:beforeAutospacing="1" w:after="100" w:afterAutospacing="1" w:line="360" w:lineRule="auto"/>
        <w:ind w:left="225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eastAsia="ru-RU"/>
        </w:rPr>
      </w:pPr>
      <w:r w:rsidRPr="003A35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lang w:eastAsia="ru-RU"/>
        </w:rPr>
        <w:lastRenderedPageBreak/>
        <w:t>Способ организации хозяйственной жизни общества, представляющий собой совокупность взаимосвязей между производителями и потребителями материальных и нематериальных благ и услуг называется </w:t>
      </w:r>
      <w:r w:rsidRPr="003A35C3">
        <w:rPr>
          <w:rFonts w:ascii="Times New Roman" w:eastAsia="Times New Roman" w:hAnsi="Times New Roman" w:cs="Times New Roman"/>
          <w:b/>
          <w:bCs/>
          <w:color w:val="333333"/>
          <w:sz w:val="28"/>
          <w:szCs w:val="28"/>
          <w:u w:val="single"/>
          <w:lang w:eastAsia="ru-RU"/>
        </w:rPr>
        <w:t>э</w:t>
      </w:r>
      <w:r w:rsidRPr="003A35C3">
        <w:rPr>
          <w:rFonts w:ascii="Times New Roman" w:eastAsia="Times New Roman" w:hAnsi="Times New Roman" w:cs="Times New Roman"/>
          <w:b/>
          <w:bCs/>
          <w:i/>
          <w:iCs/>
          <w:color w:val="333333"/>
          <w:sz w:val="28"/>
          <w:szCs w:val="28"/>
          <w:u w:val="single"/>
          <w:lang w:eastAsia="ru-RU"/>
        </w:rPr>
        <w:t>кономической системой.</w:t>
      </w:r>
    </w:p>
    <w:p w:rsidR="003A35C3" w:rsidRPr="003A35C3" w:rsidRDefault="003A35C3" w:rsidP="003A35C3">
      <w:pPr>
        <w:shd w:val="clear" w:color="auto" w:fill="FFFFFF"/>
        <w:spacing w:after="0" w:line="240" w:lineRule="auto"/>
        <w:textAlignment w:val="baseline"/>
        <w:rPr>
          <w:rFonts w:ascii="ff3" w:eastAsia="Times New Roman" w:hAnsi="ff3" w:cs="Helvetica"/>
          <w:color w:val="000000"/>
          <w:sz w:val="24"/>
          <w:szCs w:val="24"/>
          <w:lang w:eastAsia="ru-RU"/>
        </w:rPr>
      </w:pP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Разделением труда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организацияпроизводства  в  хозяйстве,  согласно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которому</w:t>
      </w:r>
      <w:proofErr w:type="gram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  отдельный  человек занимается  производством  отдельного  блага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(студенты записывают определение в тетради)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Благодаря действию этого принципа при ограниченном количестве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ресурсов люди могут получить гораздо больше благ, чем в том случае, если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каждый обеспечивал бы себя сам всем необходимым.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Вследствие того, что члены общества стали специализироваться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на</w:t>
      </w:r>
      <w:proofErr w:type="gramEnd"/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производствеотдельных благ, в обществе появились</w:t>
      </w:r>
      <w:r w:rsidRPr="003A35C3">
        <w:rPr>
          <w:rFonts w:ascii="ff8" w:eastAsia="Times New Roman" w:hAnsi="ff8" w:cs="Helvetica"/>
          <w:color w:val="000000"/>
          <w:sz w:val="84"/>
          <w:szCs w:val="84"/>
          <w:bdr w:val="none" w:sz="0" w:space="0" w:color="auto" w:frame="1"/>
          <w:lang w:eastAsia="ru-RU"/>
        </w:rPr>
        <w:t>профессии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отдельные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виды деятельности, связанные с производством какого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либо блага, и у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каждой из профессий появилось свое название. Тех, кто делал горшки, стали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называть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гончарами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; тех, кто шьет одежду, 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портными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; тех, кто делает обувь,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сапожниками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;  тех,  кто  ловит  рыбу,  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рыбаками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;  тех,  кто  готовит  еду,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Финансы, банковское дело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Ростовщики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Управление, менеджмент —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деятельность</w:t>
      </w:r>
      <w:r w:rsidRPr="003A35C3">
        <w:rPr>
          <w:rFonts w:ascii="ff2" w:eastAsia="Times New Roman" w:hAnsi="ff2" w:cs="Helvetica"/>
          <w:color w:val="000000"/>
          <w:spacing w:val="-4"/>
          <w:sz w:val="84"/>
          <w:szCs w:val="84"/>
          <w:bdr w:val="none" w:sz="0" w:space="0" w:color="auto" w:frame="1"/>
          <w:lang w:eastAsia="ru-RU"/>
        </w:rPr>
        <w:t>по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организации и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координации работы предприятия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Технократия (от </w:t>
      </w:r>
      <w:proofErr w:type="spell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гр.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>techne</w:t>
      </w:r>
      <w:proofErr w:type="spell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—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мастерство, ремесло </w:t>
      </w:r>
      <w:proofErr w:type="spell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и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>kratos</w:t>
      </w:r>
      <w:proofErr w:type="spell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—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власть) —власть технической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интеллигенции, специалистов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(студенты записывают основноев тетради)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.</w:t>
      </w:r>
    </w:p>
    <w:p w:rsidR="00C84570" w:rsidRPr="00896D40" w:rsidRDefault="00C84570" w:rsidP="006A13E7">
      <w:pPr>
        <w:spacing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96D40">
        <w:rPr>
          <w:rFonts w:ascii="Times New Roman" w:hAnsi="Times New Roman" w:cs="Times New Roman"/>
          <w:b/>
          <w:sz w:val="28"/>
          <w:szCs w:val="28"/>
        </w:rPr>
        <w:t>Литература</w:t>
      </w:r>
      <w:r w:rsidRPr="00DA4A07">
        <w:rPr>
          <w:rFonts w:ascii="Times New Roman" w:hAnsi="Times New Roman" w:cs="Times New Roman"/>
          <w:b/>
          <w:sz w:val="28"/>
          <w:szCs w:val="28"/>
        </w:rPr>
        <w:t>:</w:t>
      </w:r>
    </w:p>
    <w:p w:rsidR="00C84570" w:rsidRDefault="00C84570" w:rsidP="006A13E7">
      <w:p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96D40">
        <w:rPr>
          <w:rFonts w:ascii="Times New Roman" w:hAnsi="Times New Roman" w:cs="Times New Roman"/>
          <w:sz w:val="28"/>
          <w:szCs w:val="28"/>
        </w:rPr>
        <w:t xml:space="preserve">Важенин А.Г. Обществознание. Для профессий и специальностей технического, естественно - научного, гуманитарного </w:t>
      </w:r>
      <w:r w:rsidR="006A65BD">
        <w:rPr>
          <w:rFonts w:ascii="Times New Roman" w:hAnsi="Times New Roman" w:cs="Times New Roman"/>
          <w:sz w:val="28"/>
          <w:szCs w:val="28"/>
        </w:rPr>
        <w:t>профилей; Москва «Академия» 2016г.</w:t>
      </w:r>
      <w:bookmarkStart w:id="0" w:name="_GoBack"/>
      <w:bookmarkEnd w:id="0"/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c" w:eastAsia="Times New Roman" w:hAnsi="ffc" w:cs="Helvetica"/>
          <w:color w:val="000000"/>
          <w:sz w:val="84"/>
          <w:szCs w:val="84"/>
          <w:lang w:eastAsia="ru-RU"/>
        </w:rPr>
      </w:pPr>
      <w:r w:rsidRPr="003A35C3">
        <w:rPr>
          <w:rFonts w:ascii="ffc" w:eastAsia="Times New Roman" w:hAnsi="ffc" w:cs="Helvetica"/>
          <w:color w:val="000000"/>
          <w:sz w:val="84"/>
          <w:szCs w:val="84"/>
          <w:lang w:eastAsia="ru-RU"/>
        </w:rPr>
        <w:sym w:font="Symbol" w:char="F0B7"/>
      </w:r>
      <w:r w:rsidRPr="003A35C3">
        <w:rPr>
          <w:rFonts w:ascii="ff8" w:eastAsia="Times New Roman" w:hAnsi="ff8" w:cs="Helvetica"/>
          <w:color w:val="000000"/>
          <w:sz w:val="84"/>
          <w:szCs w:val="84"/>
          <w:bdr w:val="none" w:sz="0" w:space="0" w:color="auto" w:frame="1"/>
          <w:lang w:eastAsia="ru-RU"/>
        </w:rPr>
        <w:t>Вертикальное  разделение  труда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реализуется  на  основе  принципа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иерархии сверху вниз. Ведущимкритерием иерархии является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подчиненность сотрудников на каждом уровне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.(</w:t>
      </w:r>
      <w:proofErr w:type="gram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военная организация</w:t>
      </w:r>
      <w:r w:rsidRPr="003A35C3">
        <w:rPr>
          <w:rFonts w:ascii="ff3" w:eastAsia="Times New Roman" w:hAnsi="ff3" w:cs="Helvetica"/>
          <w:color w:val="000000"/>
          <w:spacing w:val="-4"/>
          <w:sz w:val="84"/>
          <w:szCs w:val="84"/>
          <w:bdr w:val="none" w:sz="0" w:space="0" w:color="auto" w:frame="1"/>
          <w:lang w:eastAsia="ru-RU"/>
        </w:rPr>
        <w:t xml:space="preserve">: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генерал, полковник, подполковник, майор…</w:t>
      </w:r>
      <w:r w:rsidRPr="003A35C3">
        <w:rPr>
          <w:rFonts w:ascii="ff3" w:eastAsia="Times New Roman" w:hAnsi="ff3" w:cs="Helvetica"/>
          <w:color w:val="000000"/>
          <w:spacing w:val="-2"/>
          <w:sz w:val="84"/>
          <w:szCs w:val="84"/>
          <w:bdr w:val="none" w:sz="0" w:space="0" w:color="auto" w:frame="1"/>
          <w:lang w:eastAsia="ru-RU"/>
        </w:rPr>
        <w:t xml:space="preserve">,  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 учебном заведении: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ректор, проректор, декан, заведующий кафедрой…)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</w:pPr>
      <w:r w:rsidRPr="003A35C3"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  <w:t>14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66"/>
          <w:szCs w:val="66"/>
          <w:lang w:eastAsia="ru-RU"/>
        </w:rPr>
      </w:pP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c" w:eastAsia="Times New Roman" w:hAnsi="ffc" w:cs="Helvetica"/>
          <w:color w:val="000000"/>
          <w:sz w:val="84"/>
          <w:szCs w:val="84"/>
          <w:lang w:eastAsia="ru-RU"/>
        </w:rPr>
      </w:pPr>
      <w:r w:rsidRPr="003A35C3">
        <w:rPr>
          <w:rFonts w:ascii="ffc" w:eastAsia="Times New Roman" w:hAnsi="ffc" w:cs="Helvetica"/>
          <w:color w:val="000000"/>
          <w:sz w:val="84"/>
          <w:szCs w:val="84"/>
          <w:lang w:eastAsia="ru-RU"/>
        </w:rPr>
        <w:sym w:font="Symbol" w:char="F0B7"/>
      </w:r>
      <w:r w:rsidRPr="003A35C3">
        <w:rPr>
          <w:rFonts w:ascii="ff8" w:eastAsia="Times New Roman" w:hAnsi="ff8" w:cs="Helvetica"/>
          <w:color w:val="000000"/>
          <w:sz w:val="84"/>
          <w:szCs w:val="84"/>
          <w:bdr w:val="none" w:sz="0" w:space="0" w:color="auto" w:frame="1"/>
          <w:lang w:eastAsia="ru-RU"/>
        </w:rPr>
        <w:t>Горизонтальноеразделение  труда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направленона  дифференциацию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функций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>(студенты записывают определения в тетради).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 результате развития и совершенствования производства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усложняются процессы изготовления некоторых видов продукции.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Производство  таких товаров  становится невозможнымв масштабе  одного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предприятия.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Поэтому между предприятиями налаживается совместный процесс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производства такой продукции. В итоге между предприятиями происходит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разделение труда, и каждое из них выпускает не конечный продукт, а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определенную его часть, то есть специализируется. Таким образом,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возникает отрасль, состоящая из нескольких предприятий, вырабатывающих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определенную продукцию.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 качестве примера рассмотрим автомобильное производство.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Известно, что при сборке автомобиля используется свыше ста деталей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различного объема и размера. Шины для колес, например, производятся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на</w:t>
      </w:r>
      <w:proofErr w:type="gramEnd"/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одном предприятии, оконные стекла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—н</w:t>
      </w:r>
      <w:proofErr w:type="gram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а другом, моторы —на третьем и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так далее.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Таким образом, выпуском автомобиля и его деталей занимаются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десятки предприятий. Из этих деталей на сборочном заводе собираются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автомашины. Все участвующие в этом процессе предприятия совместно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образуют автомобилестроительную отрасль, и каждое из них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специализируется на выпуске своей части конечного продукта.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</w:pPr>
      <w:r w:rsidRPr="003A35C3">
        <w:rPr>
          <w:rFonts w:ascii="ff1" w:eastAsia="Times New Roman" w:hAnsi="ff1" w:cs="Helvetica"/>
          <w:color w:val="000000"/>
          <w:spacing w:val="3"/>
          <w:sz w:val="66"/>
          <w:szCs w:val="66"/>
          <w:lang w:eastAsia="ru-RU"/>
        </w:rPr>
        <w:t>15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1" w:eastAsia="Times New Roman" w:hAnsi="ff1" w:cs="Helvetica"/>
          <w:color w:val="000000"/>
          <w:sz w:val="66"/>
          <w:szCs w:val="66"/>
          <w:lang w:eastAsia="ru-RU"/>
        </w:rPr>
      </w:pP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Специализация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—разделение труда между отдельнымипредприятиями по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производству какого</w:t>
      </w:r>
      <w:r w:rsidRPr="003A35C3">
        <w:rPr>
          <w:rFonts w:ascii="ff3" w:eastAsia="Times New Roman" w:hAnsi="ff3" w:cs="Helvetica"/>
          <w:color w:val="000000"/>
          <w:sz w:val="84"/>
          <w:szCs w:val="84"/>
          <w:bdr w:val="none" w:sz="0" w:space="0" w:color="auto" w:frame="1"/>
          <w:lang w:eastAsia="ru-RU"/>
        </w:rPr>
        <w:t>-</w:t>
      </w: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либо вида продукции </w:t>
      </w:r>
      <w:r w:rsidRPr="003A35C3">
        <w:rPr>
          <w:rFonts w:ascii="ffa" w:eastAsia="Times New Roman" w:hAnsi="ffa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(студенты  записывают </w:t>
      </w:r>
      <w:proofErr w:type="gramEnd"/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определение в тетради)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Если каждый участник хозяйственной жизни специализируется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на</w:t>
      </w:r>
      <w:proofErr w:type="gramEnd"/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производствеограниченного круга продукции, то все остальные блага,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нужные</w:t>
      </w:r>
      <w:proofErr w:type="gramEnd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  ему  как  производителю  и  потребителю,  он  доложен  получать  со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стороны. Для  этого он  обменивает имеющиеся в  его распоряжении блага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(производственные ресурсы и потребительские блага) на теблага, которые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ему нужны. В хозяйственной жизни обмен благами обычно принимает форму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торговли между людьми, фирмами, регионами, странами.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>Обмен в экономике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—движениетовара  от  одного  владельца  к  другому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a" w:eastAsia="Times New Roman" w:hAnsi="ffa" w:cs="Helvetica"/>
          <w:color w:val="000000"/>
          <w:sz w:val="84"/>
          <w:szCs w:val="84"/>
          <w:lang w:eastAsia="ru-RU"/>
        </w:rPr>
      </w:pPr>
      <w:r w:rsidRPr="003A35C3">
        <w:rPr>
          <w:rFonts w:ascii="ffa" w:eastAsia="Times New Roman" w:hAnsi="ffa" w:cs="Helvetica"/>
          <w:color w:val="000000"/>
          <w:sz w:val="84"/>
          <w:szCs w:val="84"/>
          <w:lang w:eastAsia="ru-RU"/>
        </w:rPr>
        <w:t>(студенты записывают определение в тетради)</w:t>
      </w:r>
      <w:r w:rsidRPr="003A35C3">
        <w:rPr>
          <w:rFonts w:ascii="ffb" w:eastAsia="Times New Roman" w:hAnsi="ffb" w:cs="Helvetica"/>
          <w:color w:val="000000"/>
          <w:sz w:val="84"/>
          <w:szCs w:val="84"/>
          <w:bdr w:val="none" w:sz="0" w:space="0" w:color="auto" w:frame="1"/>
          <w:lang w:eastAsia="ru-RU"/>
        </w:rPr>
        <w:t>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5" w:eastAsia="Times New Roman" w:hAnsi="ff5" w:cs="Helvetica"/>
          <w:color w:val="000000"/>
          <w:sz w:val="84"/>
          <w:szCs w:val="84"/>
          <w:lang w:eastAsia="ru-RU"/>
        </w:rPr>
      </w:pPr>
      <w:r w:rsidRPr="003A35C3">
        <w:rPr>
          <w:rFonts w:ascii="ff5" w:eastAsia="Times New Roman" w:hAnsi="ff5" w:cs="Helvetica"/>
          <w:color w:val="000000"/>
          <w:sz w:val="84"/>
          <w:szCs w:val="84"/>
          <w:lang w:eastAsia="ru-RU"/>
        </w:rPr>
        <w:t xml:space="preserve">Вывод: </w:t>
      </w:r>
      <w:r w:rsidRPr="003A35C3">
        <w:rPr>
          <w:rFonts w:ascii="ff2" w:eastAsia="Times New Roman" w:hAnsi="ff2" w:cs="Helvetica"/>
          <w:color w:val="000000"/>
          <w:sz w:val="84"/>
          <w:szCs w:val="84"/>
          <w:bdr w:val="none" w:sz="0" w:space="0" w:color="auto" w:frame="1"/>
          <w:lang w:eastAsia="ru-RU"/>
        </w:rPr>
        <w:t xml:space="preserve">таким  образом,  мы  с  вами  познакомились  с  понятием  труд,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рассмотрели организацию труда одного человека и группы людей, пришли к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выводу, что благодаря разделению труда при ограниченном количестве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ресурсов люди могут получить гораздо больше благ, чем в том случае, если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каждый обеспечивал бы себя сам всем необходимым.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Количество благ, которые сможет производить и потреблять население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нашей страны, ограничено, так как ограничено количество ресурсов, которое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может быть израсходовано на производство различных благ. </w:t>
      </w:r>
    </w:p>
    <w:p w:rsidR="003A35C3" w:rsidRPr="003A35C3" w:rsidRDefault="003A35C3" w:rsidP="003A35C3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 xml:space="preserve">Каким образом люди должны организовать свое хозяйство, чтобы </w:t>
      </w:r>
      <w:proofErr w:type="gramStart"/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по</w:t>
      </w:r>
      <w:proofErr w:type="gramEnd"/>
    </w:p>
    <w:p w:rsidR="003A35C3" w:rsidRPr="003F7C49" w:rsidRDefault="003A35C3" w:rsidP="003F7C49">
      <w:pPr>
        <w:shd w:val="clear" w:color="auto" w:fill="FFFFFF"/>
        <w:spacing w:after="0" w:line="0" w:lineRule="auto"/>
        <w:textAlignment w:val="baseline"/>
        <w:rPr>
          <w:rFonts w:ascii="ff2" w:eastAsia="Times New Roman" w:hAnsi="ff2" w:cs="Helvetica"/>
          <w:color w:val="000000"/>
          <w:sz w:val="84"/>
          <w:szCs w:val="84"/>
          <w:lang w:eastAsia="ru-RU"/>
        </w:rPr>
      </w:pPr>
      <w:r w:rsidRPr="003A35C3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возможности увеличить количество благ, производимых из</w:t>
      </w:r>
      <w:r w:rsidR="003F7C49">
        <w:rPr>
          <w:rFonts w:ascii="ff2" w:eastAsia="Times New Roman" w:hAnsi="ff2" w:cs="Helvetica"/>
          <w:color w:val="000000"/>
          <w:sz w:val="84"/>
          <w:szCs w:val="84"/>
          <w:lang w:eastAsia="ru-RU"/>
        </w:rPr>
        <w:t>им</w:t>
      </w:r>
    </w:p>
    <w:sectPr w:rsidR="003A35C3" w:rsidRPr="003F7C49" w:rsidSect="00FE79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ff2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ff5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3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a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b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1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4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8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ffc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1439F"/>
    <w:multiLevelType w:val="multilevel"/>
    <w:tmpl w:val="CBE4A1D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72D7685"/>
    <w:multiLevelType w:val="multilevel"/>
    <w:tmpl w:val="503A51E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A44740D"/>
    <w:multiLevelType w:val="hybridMultilevel"/>
    <w:tmpl w:val="E05A692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34328DA"/>
    <w:multiLevelType w:val="multilevel"/>
    <w:tmpl w:val="C4047FF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4344E69"/>
    <w:multiLevelType w:val="multilevel"/>
    <w:tmpl w:val="AD7E3B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88719DE"/>
    <w:multiLevelType w:val="multilevel"/>
    <w:tmpl w:val="13A4D80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ACF337D"/>
    <w:multiLevelType w:val="multilevel"/>
    <w:tmpl w:val="E4F62E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07B4094"/>
    <w:multiLevelType w:val="multilevel"/>
    <w:tmpl w:val="80ACBF4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2ACC04D2"/>
    <w:multiLevelType w:val="multilevel"/>
    <w:tmpl w:val="541AF84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2B407147"/>
    <w:multiLevelType w:val="multilevel"/>
    <w:tmpl w:val="1AE2ACD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D694D40"/>
    <w:multiLevelType w:val="multilevel"/>
    <w:tmpl w:val="CD5A8134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306D095B"/>
    <w:multiLevelType w:val="hybridMultilevel"/>
    <w:tmpl w:val="2992336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40D5A"/>
    <w:multiLevelType w:val="multilevel"/>
    <w:tmpl w:val="E10C309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3F706522"/>
    <w:multiLevelType w:val="multilevel"/>
    <w:tmpl w:val="353A7AF6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44233354"/>
    <w:multiLevelType w:val="multilevel"/>
    <w:tmpl w:val="D5DCE93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4CB4516C"/>
    <w:multiLevelType w:val="multilevel"/>
    <w:tmpl w:val="E3A01C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F7E49B8"/>
    <w:multiLevelType w:val="multilevel"/>
    <w:tmpl w:val="DCAA0A6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53C45F58"/>
    <w:multiLevelType w:val="multilevel"/>
    <w:tmpl w:val="0E868E30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5393589"/>
    <w:multiLevelType w:val="hybridMultilevel"/>
    <w:tmpl w:val="0D4EBD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56267AC"/>
    <w:multiLevelType w:val="multilevel"/>
    <w:tmpl w:val="1194B5F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C166F7E"/>
    <w:multiLevelType w:val="multilevel"/>
    <w:tmpl w:val="00261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63B73370"/>
    <w:multiLevelType w:val="hybridMultilevel"/>
    <w:tmpl w:val="D1FC3C06"/>
    <w:lvl w:ilvl="0" w:tplc="4F20E056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7515B02"/>
    <w:multiLevelType w:val="multilevel"/>
    <w:tmpl w:val="5D74C8C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67EE52BD"/>
    <w:multiLevelType w:val="multilevel"/>
    <w:tmpl w:val="DD4ADE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693D1C6F"/>
    <w:multiLevelType w:val="multilevel"/>
    <w:tmpl w:val="00AAF91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6CE43919"/>
    <w:multiLevelType w:val="multilevel"/>
    <w:tmpl w:val="5B7039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6D6B6E24"/>
    <w:multiLevelType w:val="multilevel"/>
    <w:tmpl w:val="404AE7A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6FEF77D5"/>
    <w:multiLevelType w:val="multilevel"/>
    <w:tmpl w:val="F0C6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70D74314"/>
    <w:multiLevelType w:val="multilevel"/>
    <w:tmpl w:val="307A222C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792C6199"/>
    <w:multiLevelType w:val="multilevel"/>
    <w:tmpl w:val="DE98F7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>
    <w:nsid w:val="7F2761E9"/>
    <w:multiLevelType w:val="multilevel"/>
    <w:tmpl w:val="FCA4D7A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FA40360"/>
    <w:multiLevelType w:val="hybridMultilevel"/>
    <w:tmpl w:val="439042BC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8"/>
  </w:num>
  <w:num w:numId="2">
    <w:abstractNumId w:val="31"/>
  </w:num>
  <w:num w:numId="3">
    <w:abstractNumId w:val="8"/>
  </w:num>
  <w:num w:numId="4">
    <w:abstractNumId w:val="14"/>
  </w:num>
  <w:num w:numId="5">
    <w:abstractNumId w:val="0"/>
  </w:num>
  <w:num w:numId="6">
    <w:abstractNumId w:val="7"/>
  </w:num>
  <w:num w:numId="7">
    <w:abstractNumId w:val="12"/>
  </w:num>
  <w:num w:numId="8">
    <w:abstractNumId w:val="10"/>
  </w:num>
  <w:num w:numId="9">
    <w:abstractNumId w:val="9"/>
  </w:num>
  <w:num w:numId="10">
    <w:abstractNumId w:val="28"/>
  </w:num>
  <w:num w:numId="11">
    <w:abstractNumId w:val="13"/>
  </w:num>
  <w:num w:numId="12">
    <w:abstractNumId w:val="19"/>
  </w:num>
  <w:num w:numId="13">
    <w:abstractNumId w:val="5"/>
  </w:num>
  <w:num w:numId="14">
    <w:abstractNumId w:val="17"/>
  </w:num>
  <w:num w:numId="15">
    <w:abstractNumId w:val="6"/>
  </w:num>
  <w:num w:numId="16">
    <w:abstractNumId w:val="1"/>
  </w:num>
  <w:num w:numId="17">
    <w:abstractNumId w:val="2"/>
  </w:num>
  <w:num w:numId="18">
    <w:abstractNumId w:val="11"/>
  </w:num>
  <w:num w:numId="19">
    <w:abstractNumId w:val="4"/>
  </w:num>
  <w:num w:numId="20">
    <w:abstractNumId w:val="29"/>
  </w:num>
  <w:num w:numId="21">
    <w:abstractNumId w:val="3"/>
  </w:num>
  <w:num w:numId="22">
    <w:abstractNumId w:val="25"/>
  </w:num>
  <w:num w:numId="23">
    <w:abstractNumId w:val="24"/>
  </w:num>
  <w:num w:numId="24">
    <w:abstractNumId w:val="15"/>
  </w:num>
  <w:num w:numId="25">
    <w:abstractNumId w:val="27"/>
  </w:num>
  <w:num w:numId="26">
    <w:abstractNumId w:val="16"/>
  </w:num>
  <w:num w:numId="27">
    <w:abstractNumId w:val="20"/>
  </w:num>
  <w:num w:numId="28">
    <w:abstractNumId w:val="23"/>
  </w:num>
  <w:num w:numId="29">
    <w:abstractNumId w:val="26"/>
  </w:num>
  <w:num w:numId="30">
    <w:abstractNumId w:val="30"/>
  </w:num>
  <w:num w:numId="31">
    <w:abstractNumId w:val="22"/>
  </w:num>
  <w:num w:numId="32">
    <w:abstractNumId w:val="2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831F8"/>
    <w:rsid w:val="00023180"/>
    <w:rsid w:val="00031689"/>
    <w:rsid w:val="0014373D"/>
    <w:rsid w:val="001E2C27"/>
    <w:rsid w:val="00291314"/>
    <w:rsid w:val="003A35C3"/>
    <w:rsid w:val="003C1EC8"/>
    <w:rsid w:val="003D6304"/>
    <w:rsid w:val="003F7C49"/>
    <w:rsid w:val="00417ED7"/>
    <w:rsid w:val="0045430E"/>
    <w:rsid w:val="0046005A"/>
    <w:rsid w:val="00473F34"/>
    <w:rsid w:val="00503F17"/>
    <w:rsid w:val="0050793E"/>
    <w:rsid w:val="005831F8"/>
    <w:rsid w:val="005D2561"/>
    <w:rsid w:val="006A13E7"/>
    <w:rsid w:val="006A65BD"/>
    <w:rsid w:val="006B2CD3"/>
    <w:rsid w:val="007056C2"/>
    <w:rsid w:val="00717115"/>
    <w:rsid w:val="00717B00"/>
    <w:rsid w:val="00896D40"/>
    <w:rsid w:val="0090061C"/>
    <w:rsid w:val="00933476"/>
    <w:rsid w:val="00937593"/>
    <w:rsid w:val="00AB0737"/>
    <w:rsid w:val="00AE6E54"/>
    <w:rsid w:val="00B4532C"/>
    <w:rsid w:val="00B9212C"/>
    <w:rsid w:val="00C012FF"/>
    <w:rsid w:val="00C84570"/>
    <w:rsid w:val="00D409D8"/>
    <w:rsid w:val="00D67A76"/>
    <w:rsid w:val="00DA4A07"/>
    <w:rsid w:val="00DF0D9D"/>
    <w:rsid w:val="00F124E4"/>
    <w:rsid w:val="00FA4289"/>
    <w:rsid w:val="00FE79F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9F5"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A35C3"/>
  </w:style>
  <w:style w:type="paragraph" w:customStyle="1" w:styleId="msonormal0">
    <w:name w:val="msonormal"/>
    <w:basedOn w:val="a"/>
    <w:rsid w:val="003A3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_"/>
    <w:basedOn w:val="a0"/>
    <w:rsid w:val="003A35C3"/>
  </w:style>
  <w:style w:type="character" w:customStyle="1" w:styleId="ff3">
    <w:name w:val="ff3"/>
    <w:basedOn w:val="a0"/>
    <w:rsid w:val="003A35C3"/>
  </w:style>
  <w:style w:type="character" w:customStyle="1" w:styleId="ls9">
    <w:name w:val="ls9"/>
    <w:basedOn w:val="a0"/>
    <w:rsid w:val="003A35C3"/>
  </w:style>
  <w:style w:type="character" w:customStyle="1" w:styleId="ff5">
    <w:name w:val="ff5"/>
    <w:basedOn w:val="a0"/>
    <w:rsid w:val="003A35C3"/>
  </w:style>
  <w:style w:type="character" w:customStyle="1" w:styleId="ffa">
    <w:name w:val="ffa"/>
    <w:basedOn w:val="a0"/>
    <w:rsid w:val="003A35C3"/>
  </w:style>
  <w:style w:type="character" w:customStyle="1" w:styleId="ffb">
    <w:name w:val="ffb"/>
    <w:basedOn w:val="a0"/>
    <w:rsid w:val="003A35C3"/>
  </w:style>
  <w:style w:type="character" w:customStyle="1" w:styleId="ff2">
    <w:name w:val="ff2"/>
    <w:basedOn w:val="a0"/>
    <w:rsid w:val="003A35C3"/>
  </w:style>
  <w:style w:type="character" w:customStyle="1" w:styleId="ls0">
    <w:name w:val="ls0"/>
    <w:basedOn w:val="a0"/>
    <w:rsid w:val="003A35C3"/>
  </w:style>
  <w:style w:type="character" w:customStyle="1" w:styleId="ls4">
    <w:name w:val="ls4"/>
    <w:basedOn w:val="a0"/>
    <w:rsid w:val="003A35C3"/>
  </w:style>
  <w:style w:type="character" w:customStyle="1" w:styleId="ff4">
    <w:name w:val="ff4"/>
    <w:basedOn w:val="a0"/>
    <w:rsid w:val="003A35C3"/>
  </w:style>
  <w:style w:type="character" w:customStyle="1" w:styleId="ff8">
    <w:name w:val="ff8"/>
    <w:basedOn w:val="a0"/>
    <w:rsid w:val="003A35C3"/>
  </w:style>
  <w:style w:type="character" w:customStyle="1" w:styleId="lse">
    <w:name w:val="lse"/>
    <w:basedOn w:val="a0"/>
    <w:rsid w:val="003A35C3"/>
  </w:style>
  <w:style w:type="character" w:customStyle="1" w:styleId="lsf">
    <w:name w:val="lsf"/>
    <w:basedOn w:val="a0"/>
    <w:rsid w:val="003A35C3"/>
  </w:style>
  <w:style w:type="character" w:customStyle="1" w:styleId="ls11">
    <w:name w:val="ls11"/>
    <w:basedOn w:val="a0"/>
    <w:rsid w:val="003A35C3"/>
  </w:style>
  <w:style w:type="character" w:customStyle="1" w:styleId="ls12">
    <w:name w:val="ls12"/>
    <w:basedOn w:val="a0"/>
    <w:rsid w:val="003A35C3"/>
  </w:style>
  <w:style w:type="character" w:customStyle="1" w:styleId="ff6">
    <w:name w:val="ff6"/>
    <w:basedOn w:val="a0"/>
    <w:rsid w:val="003A35C3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B9212C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B0737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B0737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9212C"/>
    <w:pPr>
      <w:ind w:left="720"/>
      <w:contextualSpacing/>
    </w:pPr>
  </w:style>
  <w:style w:type="character" w:customStyle="1" w:styleId="10">
    <w:name w:val="Заголовок 1 Знак"/>
    <w:basedOn w:val="a0"/>
    <w:link w:val="1"/>
    <w:uiPriority w:val="9"/>
    <w:rsid w:val="00B9212C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p">
    <w:name w:val="p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1">
    <w:name w:val="p1"/>
    <w:basedOn w:val="a"/>
    <w:rsid w:val="00B9212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Emphasis"/>
    <w:basedOn w:val="a0"/>
    <w:uiPriority w:val="20"/>
    <w:qFormat/>
    <w:rsid w:val="00B9212C"/>
    <w:rPr>
      <w:i/>
      <w:iCs/>
    </w:rPr>
  </w:style>
  <w:style w:type="paragraph" w:styleId="a5">
    <w:name w:val="Balloon Text"/>
    <w:basedOn w:val="a"/>
    <w:link w:val="a6"/>
    <w:uiPriority w:val="99"/>
    <w:semiHidden/>
    <w:unhideWhenUsed/>
    <w:rsid w:val="00896D4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896D40"/>
    <w:rPr>
      <w:rFonts w:ascii="Segoe UI" w:hAnsi="Segoe UI" w:cs="Segoe UI"/>
      <w:sz w:val="18"/>
      <w:szCs w:val="18"/>
    </w:rPr>
  </w:style>
  <w:style w:type="character" w:customStyle="1" w:styleId="20">
    <w:name w:val="Заголовок 2 Знак"/>
    <w:basedOn w:val="a0"/>
    <w:link w:val="2"/>
    <w:uiPriority w:val="9"/>
    <w:semiHidden/>
    <w:rsid w:val="00AB0737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B0737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styleId="a7">
    <w:name w:val="Hyperlink"/>
    <w:basedOn w:val="a0"/>
    <w:uiPriority w:val="99"/>
    <w:unhideWhenUsed/>
    <w:rsid w:val="00AB0737"/>
    <w:rPr>
      <w:color w:val="0563C1" w:themeColor="hyperlink"/>
      <w:u w:val="single"/>
    </w:rPr>
  </w:style>
  <w:style w:type="paragraph" w:styleId="a8">
    <w:name w:val="Normal (Web)"/>
    <w:basedOn w:val="a"/>
    <w:uiPriority w:val="99"/>
    <w:semiHidden/>
    <w:unhideWhenUsed/>
    <w:rsid w:val="00F124E4"/>
    <w:rPr>
      <w:rFonts w:ascii="Times New Roman" w:hAnsi="Times New Roman" w:cs="Times New Roman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3A35C3"/>
  </w:style>
  <w:style w:type="paragraph" w:customStyle="1" w:styleId="msonormal0">
    <w:name w:val="msonormal"/>
    <w:basedOn w:val="a"/>
    <w:rsid w:val="003A35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_"/>
    <w:basedOn w:val="a0"/>
    <w:rsid w:val="003A35C3"/>
  </w:style>
  <w:style w:type="character" w:customStyle="1" w:styleId="ff3">
    <w:name w:val="ff3"/>
    <w:basedOn w:val="a0"/>
    <w:rsid w:val="003A35C3"/>
  </w:style>
  <w:style w:type="character" w:customStyle="1" w:styleId="ls9">
    <w:name w:val="ls9"/>
    <w:basedOn w:val="a0"/>
    <w:rsid w:val="003A35C3"/>
  </w:style>
  <w:style w:type="character" w:customStyle="1" w:styleId="ff5">
    <w:name w:val="ff5"/>
    <w:basedOn w:val="a0"/>
    <w:rsid w:val="003A35C3"/>
  </w:style>
  <w:style w:type="character" w:customStyle="1" w:styleId="ffa">
    <w:name w:val="ffa"/>
    <w:basedOn w:val="a0"/>
    <w:rsid w:val="003A35C3"/>
  </w:style>
  <w:style w:type="character" w:customStyle="1" w:styleId="ffb">
    <w:name w:val="ffb"/>
    <w:basedOn w:val="a0"/>
    <w:rsid w:val="003A35C3"/>
  </w:style>
  <w:style w:type="character" w:customStyle="1" w:styleId="ff2">
    <w:name w:val="ff2"/>
    <w:basedOn w:val="a0"/>
    <w:rsid w:val="003A35C3"/>
  </w:style>
  <w:style w:type="character" w:customStyle="1" w:styleId="ls0">
    <w:name w:val="ls0"/>
    <w:basedOn w:val="a0"/>
    <w:rsid w:val="003A35C3"/>
  </w:style>
  <w:style w:type="character" w:customStyle="1" w:styleId="ls4">
    <w:name w:val="ls4"/>
    <w:basedOn w:val="a0"/>
    <w:rsid w:val="003A35C3"/>
  </w:style>
  <w:style w:type="character" w:customStyle="1" w:styleId="ff4">
    <w:name w:val="ff4"/>
    <w:basedOn w:val="a0"/>
    <w:rsid w:val="003A35C3"/>
  </w:style>
  <w:style w:type="character" w:customStyle="1" w:styleId="ff8">
    <w:name w:val="ff8"/>
    <w:basedOn w:val="a0"/>
    <w:rsid w:val="003A35C3"/>
  </w:style>
  <w:style w:type="character" w:customStyle="1" w:styleId="lse">
    <w:name w:val="lse"/>
    <w:basedOn w:val="a0"/>
    <w:rsid w:val="003A35C3"/>
  </w:style>
  <w:style w:type="character" w:customStyle="1" w:styleId="lsf">
    <w:name w:val="lsf"/>
    <w:basedOn w:val="a0"/>
    <w:rsid w:val="003A35C3"/>
  </w:style>
  <w:style w:type="character" w:customStyle="1" w:styleId="ls11">
    <w:name w:val="ls11"/>
    <w:basedOn w:val="a0"/>
    <w:rsid w:val="003A35C3"/>
  </w:style>
  <w:style w:type="character" w:customStyle="1" w:styleId="ls12">
    <w:name w:val="ls12"/>
    <w:basedOn w:val="a0"/>
    <w:rsid w:val="003A35C3"/>
  </w:style>
  <w:style w:type="character" w:customStyle="1" w:styleId="ff6">
    <w:name w:val="ff6"/>
    <w:basedOn w:val="a0"/>
    <w:rsid w:val="003A35C3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423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585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36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4254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78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07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9828957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743988932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370073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667397244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533470332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409228679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1889612273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5456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1895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29360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383098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570453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3633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305702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04946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4902478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8076038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1188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3754980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080966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6597382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606591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883978308">
                                                                      <w:marLeft w:val="0"/>
                                                                      <w:marRight w:val="18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140879930">
          <w:blockQuote w:val="1"/>
          <w:marLeft w:val="0"/>
          <w:marRight w:val="0"/>
          <w:marTop w:val="180"/>
          <w:marBottom w:val="105"/>
          <w:divBdr>
            <w:top w:val="single" w:sz="6" w:space="0" w:color="EAEAEA"/>
            <w:left w:val="single" w:sz="6" w:space="15" w:color="EAEAEA"/>
            <w:bottom w:val="single" w:sz="6" w:space="6" w:color="EAEAEA"/>
            <w:right w:val="single" w:sz="6" w:space="4" w:color="EAEAEA"/>
          </w:divBdr>
        </w:div>
        <w:div w:id="332801070">
          <w:marLeft w:val="0"/>
          <w:marRight w:val="15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0371088">
              <w:marLeft w:val="0"/>
              <w:marRight w:val="15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5769">
              <w:marLeft w:val="0"/>
              <w:marRight w:val="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5542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44575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611537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55499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85125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1092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240247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003071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104425353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238371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9341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08829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856576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50526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31462074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77915">
          <w:marLeft w:val="0"/>
          <w:marRight w:val="0"/>
          <w:marTop w:val="600"/>
          <w:marBottom w:val="600"/>
          <w:divBdr>
            <w:top w:val="single" w:sz="6" w:space="0" w:color="C6E6FF"/>
            <w:left w:val="single" w:sz="6" w:space="0" w:color="C6E6FF"/>
            <w:bottom w:val="single" w:sz="6" w:space="0" w:color="C6E6FF"/>
            <w:right w:val="single" w:sz="6" w:space="0" w:color="C6E6FF"/>
          </w:divBdr>
          <w:divsChild>
            <w:div w:id="624509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12929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5211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481586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67061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69384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285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650071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040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67786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0607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01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87629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39447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8129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0558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876091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1652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796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4172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699878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6236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4535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9054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3585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82105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9522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829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73451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004603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74525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1541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9540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1009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4371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159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14272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05327520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9213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63800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16093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29965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37678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71763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993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693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2734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14587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393487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12704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8815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422038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93545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957334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26140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2477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88352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19254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6379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09743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81173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925230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312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8806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49103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68409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62998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6022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24956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94714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5021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59534747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02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93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45045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23182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97664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43788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07909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939557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13432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4142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3765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83242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643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405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747236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07518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785618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22626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9527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2943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671647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380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855006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401950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7790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44150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3196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9488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563317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58636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58408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852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227030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592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4394783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1910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4623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293190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19565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601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5189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63673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926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5054958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0112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30501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29344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6856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44507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7017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26994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032884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35903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20832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651441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109428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807115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49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30286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072440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356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11254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257200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83331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3870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82783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307771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5257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77553154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9918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241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888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448160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937025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9082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12404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792454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082042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4993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06569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13256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830970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86201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253569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72523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872642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606532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4610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6578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20854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8728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76007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153253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21336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117821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674810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28524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82754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06681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495529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311196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8460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5477678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58237156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53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9825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275334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6027726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936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25784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59617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14559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980911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0440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643441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03652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5408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13557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926810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785456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9100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8818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0685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440425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6556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741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80301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98217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5618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956712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434926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549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392461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69963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7950225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67342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12719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49731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614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80249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0764391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66335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728356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02431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02850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63628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889814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053716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9863244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16605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665670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93992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5227874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83440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79213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226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532379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231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2006861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76469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22428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29821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14554449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393331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52042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53683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074527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  <w:div w:id="340206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6023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12414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86492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08716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121870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49272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0084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32256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57912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0074938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572764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0911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38110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38957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6621478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0602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01994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565622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46873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12175737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692693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045204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113369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096188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72858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291096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816421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4543210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023372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28440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56784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296735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80774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31623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644512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393828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632903365">
          <w:marLeft w:val="0"/>
          <w:marRight w:val="0"/>
          <w:marTop w:val="19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3816321">
              <w:marLeft w:val="-45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8816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491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820167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295124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36202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976903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302838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431141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17562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29004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360750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051302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0649125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601748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48725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335714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581194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1166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469111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5954785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08733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419990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9097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667272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259984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235367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17132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6766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708758">
          <w:marLeft w:val="2550"/>
          <w:marRight w:val="103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8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3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00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345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1235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6091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724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56925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28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3340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6485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997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849795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396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165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40830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4206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65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10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560321">
          <w:marLeft w:val="0"/>
          <w:marRight w:val="0"/>
          <w:marTop w:val="30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233</TotalTime>
  <Pages>4</Pages>
  <Words>2203</Words>
  <Characters>12561</Characters>
  <Application>Microsoft Office Word</Application>
  <DocSecurity>0</DocSecurity>
  <Lines>104</Lines>
  <Paragraphs>29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App Store</dc:creator>
  <cp:keywords/>
  <dc:description/>
  <cp:lastModifiedBy>Пользователь</cp:lastModifiedBy>
  <cp:revision>24</cp:revision>
  <cp:lastPrinted>2020-12-10T04:13:00Z</cp:lastPrinted>
  <dcterms:created xsi:type="dcterms:W3CDTF">2020-11-02T20:09:00Z</dcterms:created>
  <dcterms:modified xsi:type="dcterms:W3CDTF">2020-12-15T06:36:00Z</dcterms:modified>
</cp:coreProperties>
</file>